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3" w:rsidRPr="00CD24CC" w:rsidRDefault="00DD0683" w:rsidP="00DD0683">
      <w:pPr>
        <w:spacing w:after="0" w:line="240" w:lineRule="auto"/>
      </w:pPr>
      <w:bookmarkStart w:id="0" w:name="_GoBack"/>
      <w:bookmarkEnd w:id="0"/>
      <w:r w:rsidRPr="00CD24CC">
        <w:t>…………………………</w:t>
      </w:r>
      <w:r>
        <w:t>………………………                                                   ….………..</w:t>
      </w:r>
      <w:r w:rsidRPr="00CD24CC">
        <w:t>…..……………., dnia …………</w:t>
      </w:r>
      <w:r>
        <w:t>..</w:t>
      </w:r>
      <w:r w:rsidRPr="00CD24CC">
        <w:t>……  r.</w:t>
      </w:r>
    </w:p>
    <w:p w:rsidR="00DD0683" w:rsidRPr="00CD24CC" w:rsidRDefault="00DD0683" w:rsidP="00DD0683">
      <w:pPr>
        <w:spacing w:after="0" w:line="240" w:lineRule="auto"/>
        <w:ind w:left="3540" w:hanging="3540"/>
        <w:rPr>
          <w:sz w:val="18"/>
        </w:rPr>
      </w:pPr>
      <w:r w:rsidRPr="00CD24CC">
        <w:rPr>
          <w:sz w:val="20"/>
        </w:rPr>
        <w:t>(pieczątka apteki ogólnodostępnej)</w:t>
      </w:r>
      <w:r w:rsidRPr="00CD24CC">
        <w:rPr>
          <w:sz w:val="18"/>
        </w:rPr>
        <w:t xml:space="preserve">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CD24CC">
        <w:rPr>
          <w:sz w:val="18"/>
        </w:rPr>
        <w:t>(miejscowość)                            (data)</w:t>
      </w:r>
    </w:p>
    <w:p w:rsidR="00DD0683" w:rsidRPr="00CD24CC" w:rsidRDefault="00DD0683" w:rsidP="00DD0683">
      <w:pPr>
        <w:spacing w:after="0" w:line="240" w:lineRule="auto"/>
      </w:pPr>
    </w:p>
    <w:p w:rsidR="00DD0683" w:rsidRPr="00CD24CC" w:rsidRDefault="00DD0683" w:rsidP="00DD0683">
      <w:pPr>
        <w:spacing w:after="0" w:line="240" w:lineRule="auto"/>
        <w:rPr>
          <w:sz w:val="20"/>
        </w:rPr>
      </w:pPr>
    </w:p>
    <w:p w:rsidR="00DD0683" w:rsidRPr="00CD24CC" w:rsidRDefault="00DD0683" w:rsidP="00DD0683">
      <w:pPr>
        <w:pStyle w:val="Nagwek1"/>
        <w:jc w:val="left"/>
        <w:rPr>
          <w:rFonts w:asciiTheme="minorHAnsi" w:hAnsiTheme="minorHAnsi"/>
        </w:rPr>
      </w:pPr>
    </w:p>
    <w:p w:rsidR="00DD0683" w:rsidRDefault="00DD0683" w:rsidP="0004100B">
      <w:pPr>
        <w:pStyle w:val="Nagwek1"/>
        <w:rPr>
          <w:rFonts w:asciiTheme="minorHAnsi" w:hAnsiTheme="minorHAnsi" w:cstheme="minorHAnsi"/>
          <w:sz w:val="32"/>
        </w:rPr>
      </w:pPr>
      <w:r w:rsidRPr="004F1EF3">
        <w:rPr>
          <w:rFonts w:asciiTheme="minorHAnsi" w:hAnsiTheme="minorHAnsi"/>
          <w:sz w:val="32"/>
        </w:rPr>
        <w:t>OŚWIADCZENIE</w:t>
      </w:r>
      <w:r w:rsidR="0004100B">
        <w:rPr>
          <w:rFonts w:asciiTheme="minorHAnsi" w:hAnsiTheme="minorHAnsi"/>
          <w:sz w:val="32"/>
        </w:rPr>
        <w:t xml:space="preserve"> </w:t>
      </w:r>
      <w:r w:rsidRPr="0004100B">
        <w:rPr>
          <w:rFonts w:asciiTheme="minorHAnsi" w:hAnsiTheme="minorHAnsi" w:cstheme="minorHAnsi"/>
          <w:sz w:val="32"/>
        </w:rPr>
        <w:t>KIEROWNIKA APTEKI</w:t>
      </w:r>
    </w:p>
    <w:p w:rsidR="0004100B" w:rsidRPr="0004100B" w:rsidRDefault="0004100B" w:rsidP="0004100B"/>
    <w:p w:rsidR="00DD0683" w:rsidRDefault="0004100B" w:rsidP="0004100B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stażysty: ………………………………………………………………………………………………………………………</w:t>
      </w:r>
    </w:p>
    <w:p w:rsidR="00B97405" w:rsidRDefault="00B97405" w:rsidP="0004100B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Okres stażu: …………………………………………………………………………………………………………………………………………</w:t>
      </w:r>
    </w:p>
    <w:p w:rsidR="0004100B" w:rsidRDefault="0004100B" w:rsidP="0004100B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opiekuna stażu: …………………………………………………………………………………………………………..</w:t>
      </w:r>
    </w:p>
    <w:p w:rsidR="0004100B" w:rsidRPr="0004100B" w:rsidRDefault="0004100B" w:rsidP="0004100B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zastępcy opiekuna stażu: …………………………………………………………………………………………….</w:t>
      </w:r>
    </w:p>
    <w:p w:rsidR="0004100B" w:rsidRDefault="00DD0683" w:rsidP="0004100B">
      <w:pPr>
        <w:spacing w:after="240" w:line="240" w:lineRule="auto"/>
        <w:jc w:val="both"/>
        <w:rPr>
          <w:bCs/>
          <w:i/>
          <w:sz w:val="20"/>
        </w:rPr>
      </w:pPr>
      <w:r w:rsidRPr="00CD24CC">
        <w:rPr>
          <w:bCs/>
        </w:rPr>
        <w:t xml:space="preserve">Niniejszym potwierdzam, że w aptece </w:t>
      </w:r>
      <w:r w:rsidR="0004100B">
        <w:rPr>
          <w:bCs/>
        </w:rPr>
        <w:t>(</w:t>
      </w:r>
      <w:r w:rsidR="0004100B" w:rsidRPr="0004100B">
        <w:rPr>
          <w:bCs/>
          <w:i/>
          <w:sz w:val="20"/>
        </w:rPr>
        <w:t>nazwa i adres apteki</w:t>
      </w:r>
      <w:r w:rsidR="0004100B">
        <w:rPr>
          <w:bCs/>
          <w:i/>
          <w:sz w:val="20"/>
        </w:rPr>
        <w:t xml:space="preserve">) </w:t>
      </w:r>
      <w:r w:rsidR="0004100B" w:rsidRPr="0004100B">
        <w:rPr>
          <w:bCs/>
          <w:i/>
        </w:rPr>
        <w:t>……………………………</w:t>
      </w:r>
      <w:r w:rsidR="0004100B">
        <w:rPr>
          <w:bCs/>
          <w:i/>
        </w:rPr>
        <w:t>……….………………..</w:t>
      </w:r>
      <w:r w:rsidR="0004100B" w:rsidRPr="0004100B">
        <w:rPr>
          <w:bCs/>
          <w:i/>
        </w:rPr>
        <w:t>…………</w:t>
      </w:r>
    </w:p>
    <w:p w:rsidR="00DD0683" w:rsidRDefault="0004100B" w:rsidP="0004100B">
      <w:pPr>
        <w:spacing w:after="240" w:line="240" w:lineRule="auto"/>
        <w:jc w:val="both"/>
        <w:rPr>
          <w:bCs/>
        </w:rPr>
      </w:pPr>
      <w:r>
        <w:rPr>
          <w:bCs/>
          <w:i/>
          <w:sz w:val="20"/>
        </w:rPr>
        <w:t xml:space="preserve"> </w:t>
      </w:r>
      <w:r w:rsidRPr="0004100B">
        <w:rPr>
          <w:bCs/>
          <w:i/>
        </w:rPr>
        <w:t>……………………………………………………………….</w:t>
      </w:r>
      <w:r w:rsidR="00DD0683" w:rsidRPr="00CD24CC">
        <w:rPr>
          <w:bCs/>
        </w:rPr>
        <w:t>……………</w:t>
      </w:r>
      <w:r w:rsidR="00DD0683">
        <w:rPr>
          <w:bCs/>
        </w:rPr>
        <w:t>…………</w:t>
      </w:r>
      <w:r w:rsidR="00DD0683" w:rsidRPr="00CD24CC">
        <w:rPr>
          <w:bCs/>
        </w:rPr>
        <w:t>……………………………………</w:t>
      </w:r>
      <w:r>
        <w:rPr>
          <w:bCs/>
        </w:rPr>
        <w:t>……</w:t>
      </w:r>
      <w:r w:rsidR="00DD0683" w:rsidRPr="00CD24CC">
        <w:rPr>
          <w:bCs/>
        </w:rPr>
        <w:t>………………………</w:t>
      </w:r>
      <w:r>
        <w:rPr>
          <w:bCs/>
        </w:rPr>
        <w:t>..</w:t>
      </w:r>
    </w:p>
    <w:p w:rsidR="00DD0683" w:rsidRDefault="0004100B" w:rsidP="0004100B">
      <w:pPr>
        <w:spacing w:after="0" w:line="480" w:lineRule="auto"/>
        <w:rPr>
          <w:bCs/>
        </w:rPr>
      </w:pPr>
      <w:r w:rsidRPr="00CD24CC">
        <w:rPr>
          <w:bCs/>
        </w:rPr>
        <w:t>wykonują zawód następu</w:t>
      </w:r>
      <w:r w:rsidR="00DD0683" w:rsidRPr="00CD24CC">
        <w:rPr>
          <w:bCs/>
        </w:rPr>
        <w:t>jący magistrowie farmacji: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234"/>
      </w:tblGrid>
      <w:tr w:rsidR="00DD0683" w:rsidTr="00651564">
        <w:trPr>
          <w:trHeight w:val="851"/>
        </w:trPr>
        <w:tc>
          <w:tcPr>
            <w:tcW w:w="3085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 xml:space="preserve">nr </w:t>
            </w:r>
            <w:proofErr w:type="spellStart"/>
            <w:r w:rsidRPr="00CD24CC">
              <w:rPr>
                <w:rFonts w:asciiTheme="minorHAnsi" w:hAnsiTheme="minorHAnsi"/>
                <w:b/>
                <w:bCs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wymiar czasu pracy</w:t>
            </w:r>
          </w:p>
        </w:tc>
        <w:tc>
          <w:tcPr>
            <w:tcW w:w="2234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forma zatrudnienia</w:t>
            </w: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:rsidR="00DD0683" w:rsidRDefault="00DD0683" w:rsidP="00DD0683">
      <w:pPr>
        <w:pStyle w:val="Tekstpodstawowywcity"/>
        <w:spacing w:line="240" w:lineRule="auto"/>
        <w:ind w:firstLine="0"/>
        <w:rPr>
          <w:rFonts w:asciiTheme="minorHAnsi" w:hAnsiTheme="minorHAnsi"/>
          <w:sz w:val="22"/>
        </w:rPr>
      </w:pPr>
    </w:p>
    <w:p w:rsidR="00DD0683" w:rsidRPr="00DD0683" w:rsidRDefault="00DD0683" w:rsidP="0004100B">
      <w:pPr>
        <w:pStyle w:val="Tekstpodstawowywcity"/>
        <w:spacing w:line="240" w:lineRule="auto"/>
        <w:ind w:firstLine="0"/>
        <w:rPr>
          <w:rFonts w:asciiTheme="minorHAnsi" w:hAnsiTheme="minorHAnsi"/>
          <w:sz w:val="22"/>
        </w:rPr>
      </w:pPr>
      <w:r w:rsidRPr="00DD0683">
        <w:rPr>
          <w:rFonts w:asciiTheme="minorHAnsi" w:hAnsiTheme="minorHAnsi"/>
          <w:sz w:val="22"/>
        </w:rPr>
        <w:t xml:space="preserve">Oświadczam, że prowadzona przeze mnie apteka spełnia kryteria określone w Komunikacie Departamentu Nauki i Szkolnictwa Wyższego MZ </w:t>
      </w:r>
      <w:proofErr w:type="spellStart"/>
      <w:r w:rsidRPr="00DD0683">
        <w:rPr>
          <w:rFonts w:asciiTheme="minorHAnsi" w:hAnsiTheme="minorHAnsi"/>
          <w:sz w:val="22"/>
        </w:rPr>
        <w:t>ws</w:t>
      </w:r>
      <w:proofErr w:type="spellEnd"/>
      <w:r w:rsidRPr="00DD0683">
        <w:rPr>
          <w:rFonts w:asciiTheme="minorHAnsi" w:hAnsiTheme="minorHAnsi"/>
          <w:sz w:val="22"/>
        </w:rPr>
        <w:t>. zasad realizacji sześciomiesięcznego stażu w aptece, objętego standardami nauczania dla kierunku studiów farmacja, którego treść jest mi znana.</w:t>
      </w:r>
      <w:r>
        <w:rPr>
          <w:rFonts w:asciiTheme="minorHAnsi" w:hAnsiTheme="minorHAnsi"/>
          <w:sz w:val="22"/>
        </w:rPr>
        <w:t>*</w:t>
      </w:r>
      <w:r w:rsidRPr="00DD0683">
        <w:rPr>
          <w:rFonts w:asciiTheme="minorHAnsi" w:hAnsiTheme="minorHAnsi"/>
          <w:sz w:val="22"/>
        </w:rPr>
        <w:t xml:space="preserve"> </w:t>
      </w:r>
    </w:p>
    <w:p w:rsidR="00DD0683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DD0683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651564" w:rsidRDefault="00651564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DD0683" w:rsidRPr="00CD24CC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  <w:r w:rsidRPr="00CD24CC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……………….</w:t>
      </w:r>
    </w:p>
    <w:p w:rsidR="00DD0683" w:rsidRPr="00CD24CC" w:rsidRDefault="00DD0683" w:rsidP="00DD0683">
      <w:pPr>
        <w:pStyle w:val="Tekstpodstawowywcity"/>
        <w:spacing w:line="240" w:lineRule="auto"/>
        <w:ind w:left="4248"/>
        <w:rPr>
          <w:rFonts w:asciiTheme="minorHAnsi" w:hAnsiTheme="minorHAnsi"/>
          <w:sz w:val="20"/>
        </w:rPr>
      </w:pPr>
      <w:r w:rsidRPr="00CD24CC">
        <w:rPr>
          <w:rFonts w:asciiTheme="minorHAnsi" w:hAnsiTheme="minorHAnsi"/>
          <w:sz w:val="20"/>
        </w:rPr>
        <w:t>(podpis kierownika apteki wraz z pieczątką)</w:t>
      </w:r>
    </w:p>
    <w:p w:rsidR="00651564" w:rsidRDefault="00651564" w:rsidP="00DD0683">
      <w:pPr>
        <w:jc w:val="both"/>
      </w:pPr>
    </w:p>
    <w:p w:rsidR="00DD0683" w:rsidRDefault="00DD0683" w:rsidP="00DD0683">
      <w:pPr>
        <w:jc w:val="both"/>
      </w:pPr>
      <w:r>
        <w:t xml:space="preserve">Powyższe oświadczenie stanowi załącznik do „Karty informacyjnej sześciomiesięcznej praktyki zawodowej w aptece”. </w:t>
      </w:r>
    </w:p>
    <w:p w:rsidR="002D07D5" w:rsidRPr="00830E74" w:rsidRDefault="00DD0683" w:rsidP="00DD0683">
      <w:pPr>
        <w:rPr>
          <w:color w:val="808080" w:themeColor="background1" w:themeShade="80"/>
          <w:sz w:val="20"/>
        </w:rPr>
      </w:pPr>
      <w:r w:rsidRPr="00830E74">
        <w:rPr>
          <w:color w:val="808080" w:themeColor="background1" w:themeShade="80"/>
          <w:sz w:val="20"/>
        </w:rPr>
        <w:t xml:space="preserve">* Komunikat dostępny na stronie www.woia.pl w zakładce </w:t>
      </w:r>
      <w:r w:rsidR="00830E74" w:rsidRPr="00830E74">
        <w:rPr>
          <w:i/>
          <w:color w:val="808080" w:themeColor="background1" w:themeShade="80"/>
          <w:sz w:val="20"/>
        </w:rPr>
        <w:t>„Formularze do pobrania -&gt; Staże studentów</w:t>
      </w:r>
      <w:r w:rsidR="009C1CE4">
        <w:rPr>
          <w:i/>
          <w:color w:val="808080" w:themeColor="background1" w:themeShade="80"/>
          <w:sz w:val="20"/>
        </w:rPr>
        <w:t>”</w:t>
      </w:r>
      <w:r w:rsidRPr="00830E74">
        <w:rPr>
          <w:color w:val="808080" w:themeColor="background1" w:themeShade="80"/>
          <w:sz w:val="20"/>
        </w:rPr>
        <w:t>.</w:t>
      </w:r>
    </w:p>
    <w:sectPr w:rsidR="002D07D5" w:rsidRPr="00830E74" w:rsidSect="00830E7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6946"/>
    <w:multiLevelType w:val="hybridMultilevel"/>
    <w:tmpl w:val="63726ADE"/>
    <w:lvl w:ilvl="0" w:tplc="88080F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83"/>
    <w:rsid w:val="0004100B"/>
    <w:rsid w:val="001C2A14"/>
    <w:rsid w:val="001C4656"/>
    <w:rsid w:val="002D07D5"/>
    <w:rsid w:val="00443FD7"/>
    <w:rsid w:val="00594110"/>
    <w:rsid w:val="00651564"/>
    <w:rsid w:val="00830E74"/>
    <w:rsid w:val="009C1CE4"/>
    <w:rsid w:val="00B97405"/>
    <w:rsid w:val="00DD0683"/>
    <w:rsid w:val="00E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EA89-117F-44EF-B1C7-39BFB62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6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D068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683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DD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D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Mikut (p011875)</cp:lastModifiedBy>
  <cp:revision>2</cp:revision>
  <cp:lastPrinted>2022-06-02T11:49:00Z</cp:lastPrinted>
  <dcterms:created xsi:type="dcterms:W3CDTF">2023-08-03T09:50:00Z</dcterms:created>
  <dcterms:modified xsi:type="dcterms:W3CDTF">2023-08-03T09:50:00Z</dcterms:modified>
</cp:coreProperties>
</file>