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6F" w:rsidRDefault="00B67A2F">
      <w:pPr>
        <w:pStyle w:val="Tekstpodstawowy"/>
        <w:spacing w:before="83"/>
        <w:ind w:left="158"/>
      </w:pPr>
      <w:r>
        <w:t>Wydział Farmaceutyczny</w:t>
      </w:r>
    </w:p>
    <w:p w:rsidR="0038166F" w:rsidRDefault="00B67A2F">
      <w:pPr>
        <w:pStyle w:val="Tekstpodstawowy"/>
        <w:spacing w:before="1"/>
        <w:ind w:left="158" w:right="10875"/>
      </w:pPr>
      <w:r>
        <w:t xml:space="preserve">Uniwersytet Medyczny im. Karola Marcinkowskiego w Poznaniu Rok akademicki: </w:t>
      </w:r>
      <w:r w:rsidR="004A42C6">
        <w:t>202</w:t>
      </w:r>
      <w:r w:rsidR="007B7175">
        <w:t>4</w:t>
      </w:r>
      <w:r w:rsidR="004A42C6">
        <w:t>/202</w:t>
      </w:r>
      <w:r w:rsidR="007B7175">
        <w:t>5</w:t>
      </w:r>
      <w:bookmarkStart w:id="0" w:name="_GoBack"/>
      <w:bookmarkEnd w:id="0"/>
    </w:p>
    <w:p w:rsidR="0038166F" w:rsidRDefault="0038166F">
      <w:pPr>
        <w:rPr>
          <w:b/>
          <w:sz w:val="18"/>
        </w:rPr>
      </w:pPr>
    </w:p>
    <w:p w:rsidR="0038166F" w:rsidRDefault="0038166F">
      <w:pPr>
        <w:spacing w:before="2"/>
        <w:rPr>
          <w:b/>
          <w:sz w:val="18"/>
        </w:rPr>
      </w:pPr>
    </w:p>
    <w:p w:rsidR="0038166F" w:rsidRDefault="00B67A2F">
      <w:pPr>
        <w:pStyle w:val="Tytu"/>
      </w:pPr>
      <w:r>
        <w:t>KARTA PRZYKŁADOWEGO PRZEGLĄDU LEKÓW STOSOWANYCH PRZEZ PACJENTA</w:t>
      </w:r>
    </w:p>
    <w:p w:rsidR="0038166F" w:rsidRDefault="0038166F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27"/>
        <w:gridCol w:w="1847"/>
        <w:gridCol w:w="4112"/>
        <w:gridCol w:w="2552"/>
        <w:gridCol w:w="2979"/>
      </w:tblGrid>
      <w:tr w:rsidR="0038166F">
        <w:trPr>
          <w:trHeight w:val="1202"/>
        </w:trPr>
        <w:tc>
          <w:tcPr>
            <w:tcW w:w="1839" w:type="dxa"/>
          </w:tcPr>
          <w:p w:rsidR="0038166F" w:rsidRDefault="00B67A2F">
            <w:pPr>
              <w:pStyle w:val="TableParagraph"/>
              <w:ind w:left="117" w:right="79" w:firstLine="612"/>
              <w:rPr>
                <w:sz w:val="20"/>
              </w:rPr>
            </w:pPr>
            <w:r>
              <w:rPr>
                <w:sz w:val="24"/>
              </w:rPr>
              <w:t xml:space="preserve">Lek </w:t>
            </w:r>
            <w:r>
              <w:rPr>
                <w:sz w:val="20"/>
              </w:rPr>
              <w:t>(nazwa handlowa, międzynarodowa,</w:t>
            </w:r>
          </w:p>
          <w:p w:rsidR="0038166F" w:rsidRDefault="00B67A2F">
            <w:pPr>
              <w:pStyle w:val="TableParagraph"/>
              <w:spacing w:before="1" w:line="230" w:lineRule="exact"/>
              <w:ind w:left="501" w:right="79" w:hanging="216"/>
              <w:rPr>
                <w:sz w:val="20"/>
              </w:rPr>
            </w:pPr>
            <w:r>
              <w:rPr>
                <w:sz w:val="20"/>
              </w:rPr>
              <w:t xml:space="preserve">dawka, status: </w:t>
            </w:r>
            <w:proofErr w:type="spellStart"/>
            <w:r>
              <w:rPr>
                <w:sz w:val="20"/>
              </w:rPr>
              <w:t>Rx</w:t>
            </w:r>
            <w:proofErr w:type="spellEnd"/>
            <w:r>
              <w:rPr>
                <w:sz w:val="20"/>
              </w:rPr>
              <w:t>, OTC)</w:t>
            </w:r>
          </w:p>
        </w:tc>
        <w:tc>
          <w:tcPr>
            <w:tcW w:w="2127" w:type="dxa"/>
          </w:tcPr>
          <w:p w:rsidR="0038166F" w:rsidRDefault="0038166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8166F" w:rsidRDefault="00B67A2F">
            <w:pPr>
              <w:pStyle w:val="TableParagraph"/>
              <w:ind w:left="287" w:right="264" w:hanging="2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Dawkowanie </w:t>
            </w:r>
            <w:r>
              <w:rPr>
                <w:sz w:val="20"/>
              </w:rPr>
              <w:t xml:space="preserve">(schemat, </w:t>
            </w:r>
            <w:r>
              <w:rPr>
                <w:spacing w:val="-3"/>
                <w:sz w:val="20"/>
              </w:rPr>
              <w:t xml:space="preserve">sposób </w:t>
            </w:r>
            <w:r>
              <w:rPr>
                <w:sz w:val="20"/>
              </w:rPr>
              <w:t>przyjmowania)</w:t>
            </w:r>
          </w:p>
        </w:tc>
        <w:tc>
          <w:tcPr>
            <w:tcW w:w="1847" w:type="dxa"/>
          </w:tcPr>
          <w:p w:rsidR="0038166F" w:rsidRDefault="0038166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8166F" w:rsidRDefault="00B67A2F">
            <w:pPr>
              <w:pStyle w:val="TableParagraph"/>
              <w:ind w:left="178" w:right="144" w:firstLine="569"/>
              <w:rPr>
                <w:sz w:val="24"/>
              </w:rPr>
            </w:pPr>
            <w:r>
              <w:rPr>
                <w:sz w:val="24"/>
              </w:rPr>
              <w:t>Cel terapeutyczny</w:t>
            </w:r>
          </w:p>
        </w:tc>
        <w:tc>
          <w:tcPr>
            <w:tcW w:w="4112" w:type="dxa"/>
          </w:tcPr>
          <w:p w:rsidR="0038166F" w:rsidRDefault="0038166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8166F" w:rsidRDefault="00B67A2F">
            <w:pPr>
              <w:pStyle w:val="TableParagraph"/>
              <w:ind w:left="137" w:firstLine="676"/>
              <w:rPr>
                <w:sz w:val="20"/>
              </w:rPr>
            </w:pPr>
            <w:r>
              <w:rPr>
                <w:sz w:val="24"/>
              </w:rPr>
              <w:t xml:space="preserve">Informacje dla pacjenta </w:t>
            </w:r>
            <w:r>
              <w:rPr>
                <w:sz w:val="20"/>
              </w:rPr>
              <w:t>(przeciwwskazania, działania niepożądane, interakcje, zalecane badania laboratoryjne)</w:t>
            </w:r>
          </w:p>
        </w:tc>
        <w:tc>
          <w:tcPr>
            <w:tcW w:w="2552" w:type="dxa"/>
          </w:tcPr>
          <w:p w:rsidR="0038166F" w:rsidRDefault="0038166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8166F" w:rsidRDefault="00B67A2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Problem lekowy</w:t>
            </w:r>
          </w:p>
          <w:p w:rsidR="0038166F" w:rsidRDefault="00B67A2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(potencjalny /rzeczywisty)</w:t>
            </w:r>
          </w:p>
        </w:tc>
        <w:tc>
          <w:tcPr>
            <w:tcW w:w="2979" w:type="dxa"/>
          </w:tcPr>
          <w:p w:rsidR="0038166F" w:rsidRDefault="0038166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8166F" w:rsidRDefault="00B67A2F">
            <w:pPr>
              <w:pStyle w:val="TableParagraph"/>
              <w:ind w:left="986" w:right="202" w:hanging="761"/>
              <w:rPr>
                <w:sz w:val="24"/>
              </w:rPr>
            </w:pPr>
            <w:r>
              <w:rPr>
                <w:sz w:val="24"/>
              </w:rPr>
              <w:t>Propozycja rozwiązania problemu</w:t>
            </w:r>
          </w:p>
        </w:tc>
      </w:tr>
      <w:tr w:rsidR="0038166F">
        <w:trPr>
          <w:trHeight w:val="1656"/>
        </w:trPr>
        <w:tc>
          <w:tcPr>
            <w:tcW w:w="1839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66F">
        <w:trPr>
          <w:trHeight w:val="1655"/>
        </w:trPr>
        <w:tc>
          <w:tcPr>
            <w:tcW w:w="1839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66F">
        <w:trPr>
          <w:trHeight w:val="1656"/>
        </w:trPr>
        <w:tc>
          <w:tcPr>
            <w:tcW w:w="1839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66F">
        <w:trPr>
          <w:trHeight w:val="1655"/>
        </w:trPr>
        <w:tc>
          <w:tcPr>
            <w:tcW w:w="1839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38166F" w:rsidRDefault="00381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166F" w:rsidRDefault="0038166F">
      <w:pPr>
        <w:rPr>
          <w:b/>
          <w:sz w:val="20"/>
        </w:rPr>
      </w:pPr>
    </w:p>
    <w:p w:rsidR="0038166F" w:rsidRDefault="0038166F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28"/>
        <w:gridCol w:w="5510"/>
        <w:gridCol w:w="5180"/>
      </w:tblGrid>
      <w:tr w:rsidR="0038166F">
        <w:trPr>
          <w:trHeight w:val="223"/>
        </w:trPr>
        <w:tc>
          <w:tcPr>
            <w:tcW w:w="4628" w:type="dxa"/>
          </w:tcPr>
          <w:p w:rsidR="0038166F" w:rsidRDefault="00B67A2F">
            <w:pPr>
              <w:pStyle w:val="TableParagraph"/>
              <w:spacing w:line="203" w:lineRule="exact"/>
              <w:ind w:left="180" w:right="95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…………………………………………….</w:t>
            </w:r>
          </w:p>
        </w:tc>
        <w:tc>
          <w:tcPr>
            <w:tcW w:w="5510" w:type="dxa"/>
          </w:tcPr>
          <w:p w:rsidR="0038166F" w:rsidRDefault="00B67A2F">
            <w:pPr>
              <w:pStyle w:val="TableParagraph"/>
              <w:spacing w:line="203" w:lineRule="exact"/>
              <w:ind w:left="959" w:right="12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…………………………………………..</w:t>
            </w:r>
          </w:p>
        </w:tc>
        <w:tc>
          <w:tcPr>
            <w:tcW w:w="5180" w:type="dxa"/>
          </w:tcPr>
          <w:p w:rsidR="0038166F" w:rsidRDefault="00B67A2F">
            <w:pPr>
              <w:pStyle w:val="TableParagraph"/>
              <w:spacing w:line="203" w:lineRule="exact"/>
              <w:ind w:left="1211" w:right="1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………………………………………………...</w:t>
            </w:r>
          </w:p>
        </w:tc>
      </w:tr>
      <w:tr w:rsidR="0038166F">
        <w:trPr>
          <w:trHeight w:val="223"/>
        </w:trPr>
        <w:tc>
          <w:tcPr>
            <w:tcW w:w="4628" w:type="dxa"/>
          </w:tcPr>
          <w:p w:rsidR="0038166F" w:rsidRDefault="00B67A2F">
            <w:pPr>
              <w:pStyle w:val="TableParagraph"/>
              <w:spacing w:line="203" w:lineRule="exact"/>
              <w:ind w:left="180" w:right="94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Data, podpis Studenta – Praktykanta</w:t>
            </w:r>
          </w:p>
        </w:tc>
        <w:tc>
          <w:tcPr>
            <w:tcW w:w="5510" w:type="dxa"/>
          </w:tcPr>
          <w:p w:rsidR="0038166F" w:rsidRDefault="00B67A2F">
            <w:pPr>
              <w:pStyle w:val="TableParagraph"/>
              <w:spacing w:line="203" w:lineRule="exact"/>
              <w:ind w:left="938" w:right="12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Data, podpis Opiekuna w aptece</w:t>
            </w:r>
          </w:p>
        </w:tc>
        <w:tc>
          <w:tcPr>
            <w:tcW w:w="5180" w:type="dxa"/>
          </w:tcPr>
          <w:p w:rsidR="0038166F" w:rsidRDefault="00B67A2F">
            <w:pPr>
              <w:pStyle w:val="TableParagraph"/>
              <w:spacing w:line="203" w:lineRule="exact"/>
              <w:ind w:left="1211" w:right="12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Data, podpis Nauczyciela akademickiego</w:t>
            </w:r>
          </w:p>
        </w:tc>
      </w:tr>
    </w:tbl>
    <w:p w:rsidR="00B67A2F" w:rsidRDefault="00B67A2F"/>
    <w:sectPr w:rsidR="00B67A2F">
      <w:type w:val="continuous"/>
      <w:pgSz w:w="16850" w:h="11920" w:orient="landscape"/>
      <w:pgMar w:top="540" w:right="54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A9" w:rsidRDefault="00B254A9" w:rsidP="007B7175">
      <w:r>
        <w:separator/>
      </w:r>
    </w:p>
  </w:endnote>
  <w:endnote w:type="continuationSeparator" w:id="0">
    <w:p w:rsidR="00B254A9" w:rsidRDefault="00B254A9" w:rsidP="007B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A9" w:rsidRDefault="00B254A9" w:rsidP="007B7175">
      <w:r>
        <w:separator/>
      </w:r>
    </w:p>
  </w:footnote>
  <w:footnote w:type="continuationSeparator" w:id="0">
    <w:p w:rsidR="00B254A9" w:rsidRDefault="00B254A9" w:rsidP="007B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6F"/>
    <w:rsid w:val="000E3181"/>
    <w:rsid w:val="003621D0"/>
    <w:rsid w:val="0038166F"/>
    <w:rsid w:val="004A42C6"/>
    <w:rsid w:val="007B7175"/>
    <w:rsid w:val="00B254A9"/>
    <w:rsid w:val="00B53C60"/>
    <w:rsid w:val="00B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5E6A"/>
  <w15:docId w15:val="{33B8F390-4F46-45C3-B0BE-A5595A30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Tytu">
    <w:name w:val="Title"/>
    <w:basedOn w:val="Normalny"/>
    <w:uiPriority w:val="10"/>
    <w:qFormat/>
    <w:pPr>
      <w:spacing w:before="1"/>
      <w:ind w:left="3046" w:right="292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B7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17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7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17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DOSTĘPNOŚĆ FARMACEUTYCZNA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DOSTĘPNOŚĆ FARMACEUTYCZNA</dc:title>
  <dc:creator>Haneczka</dc:creator>
  <cp:lastModifiedBy>Joanna Brodecka</cp:lastModifiedBy>
  <cp:revision>5</cp:revision>
  <dcterms:created xsi:type="dcterms:W3CDTF">2022-03-11T12:37:00Z</dcterms:created>
  <dcterms:modified xsi:type="dcterms:W3CDTF">2025-01-24T09:52:00Z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2022-03-02T00:00:00Z</vt:filetime>
  </property>
</Properties>
</file>